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A60204" w:rsidRDefault="009A1A51" w:rsidP="00A60204">
      <w:pPr>
        <w:jc w:val="center"/>
        <w:rPr>
          <w:rFonts w:ascii="Times New Roman" w:hAnsi="Times New Roman"/>
          <w:bCs/>
          <w:lang w:val="ru-RU"/>
        </w:rPr>
      </w:pPr>
      <w:r w:rsidRPr="00A60204">
        <w:rPr>
          <w:rFonts w:ascii="Times New Roman" w:hAnsi="Times New Roman"/>
          <w:b/>
          <w:bCs/>
          <w:lang w:val="sr-Cyrl-CS"/>
        </w:rPr>
        <w:t>Табела 5.2.</w:t>
      </w:r>
      <w:r w:rsidRPr="00A60204">
        <w:rPr>
          <w:rFonts w:ascii="Times New Roman" w:hAnsi="Times New Roman"/>
          <w:bCs/>
          <w:lang w:val="sr-Cyrl-CS"/>
        </w:rPr>
        <w:t xml:space="preserve"> Спецификација предмета</w:t>
      </w:r>
    </w:p>
    <w:p w:rsidR="009A1A51" w:rsidRPr="00725534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C7524E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E42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F80FA8" w:rsidRPr="00F10E11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E954CF" w:rsidRPr="00E954CF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7E42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0FA8"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рада са децом са сметњама и поремећајима у развоју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10E1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7E42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C7524E" w:rsidRPr="007E42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7524E"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 </w:t>
            </w:r>
            <w:r w:rsidR="00F80FA8"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Јасмина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7E42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F80FA8" w:rsidRPr="007E42B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C7524E"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F80FA8"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87333" w:rsidRDefault="009A1A51" w:rsidP="00E8733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F80FA8" w:rsidRPr="00F10E1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E8733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80FA8" w:rsidRPr="00F10E11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 овладавање основним знањима из области васпитно-образовног рада са децом са сметњама и поремећајима у развоју, упознавање са специфичностима различитих облика поремећаја и последицама у односу на примарно оштећење, специјалним методама, облицима и средствима за рад у односу на врсту и степен одступања у развоју, стицање компетенција за рад у инклузивном окружењу, израду и примену ИОП-а,праћење и вредновање, као и овладавање методама и техникама процене при изради педагошког профила детета.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 основним знањима из области васпитања и образовања деце са сметњама и поремећајима у развоју, последицама примарног оштећења и специјалним методама, облицима и средствима за рад у односу на врсту и степен сметње и поремећаја у развоју, примену метода и техника процене при изради педагошког профила детета, израду и примену ИОП-а у односу на врсту и степен сметње и поремећаја у развоју.</w:t>
            </w:r>
          </w:p>
        </w:tc>
      </w:tr>
      <w:tr w:rsidR="009A1A51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10E11" w:rsidRDefault="009A1A51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 </w:t>
            </w:r>
          </w:p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Предмет циљ и задатак методике рада са децом са сметњама и поремећајима у развоју. Развојни поремећаји, ометеност, хендикеп, посебне потребе; Латералност, леворукост и амбидекстрија; Перцептивно-моторичке тешкоће (диспраксија, дисгнозија, сметње психомоторне организације); Специфични поремећаји пажње и  концентрације, подршка и помоћ деци у васпитно-образовном раду; Деца са сензорним сметњама и поремећајима и подршка и помоћ у васпитно-образовном раду; Поремећаји говора и језика: узроци говорних и језичких поремећаја, врсте поремећаја, подршка и помоћ у васпитно-образовном раду; Деца са тешкоћама у менталном развоју (интелектуална ометеност), нивои, облици, последице испољавања, подршка и помоћ у васпитном и образовном раду; Деца са моторичким сметњама и тешкоћама и хроничним болестима и подршка у васпитно-образовном раду; Деца са емоционалним проблемима и тешкоћама у социјалној адаптацији, сметње прилагођавања и поремећаји понашања (узроци настајања, облици испољавања и подршка у васпитном раду); Специфичности социјалног и емоционалног развоја деце са сметњама и поремећајима у развоју и методе, облици и средства за подстицање социјалног и емоционалног развоја; Псеудоретардације, узроци и облици испољавања; Методе, облици и средства за подстицање интелектуалног развоја деце са сметњама и поремећајима у развоју; Модели васпитања и образовања деце са сметњама и тешкоћама у развоју; Интеграција и инклузија; Инклузија- законски оквири, циљеви, задаци и предпоставке за реализацију; Модели инклузивног образовања; Материјално-технички и просторни услови васпитних установа за реализацију  инклузивног образовања; Припрема деце са сметњама и тешкоћама у развоју за увођење у инклузивно образовање; Припрема васпитача за инклузивно образовање; Формирање и одржавање позитивних ставова према деци са сметњама и поремећајима у развоју; Повезивање васпитних установа са асоцијацијама родитеља деце са сметњама и поремећајима у развоју и деце уредног развоја, као и са установама за пружање помоћи и подршке у рад; Индивидуално образовни план, врсте и примена; Израда педагошког профила детета и индивидуализација у раду; Праћење и вредновање примене ИОП-а; Компетенције васпитача за примену инклузивног образовања</w:t>
            </w:r>
            <w:r w:rsidRPr="00F10E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Практична настава</w:t>
            </w:r>
          </w:p>
          <w:p w:rsidR="009A1A51" w:rsidRPr="00F10E11" w:rsidRDefault="00F80FA8" w:rsidP="00F10E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>Припрема деце уредног развоја за прихватање деце са сметњама и поремећајима у развоју. Израда индивидуалног плана и програма подршке у васпитном раду. Методе и технике процене и праћења развоја и постигнућа деце са сметњама и поремећајима у развоју. Вршњачка интеракција у инклузивном окружењу.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9350" w:type="dxa"/>
            <w:gridSpan w:val="5"/>
          </w:tcPr>
          <w:p w:rsidR="00F80FA8" w:rsidRPr="00F10E11" w:rsidRDefault="00F80FA8" w:rsidP="00F10E11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F80FA8" w:rsidRPr="00F10E11" w:rsidRDefault="00F80FA8" w:rsidP="00F10E11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0E11">
              <w:rPr>
                <w:rFonts w:ascii="Times New Roman" w:hAnsi="Times New Roman"/>
                <w:sz w:val="20"/>
                <w:szCs w:val="20"/>
              </w:rPr>
              <w:t xml:space="preserve">Ковачевић, J. Арсић, Р. (2017). </w:t>
            </w:r>
            <w:r w:rsidRPr="00F10E11">
              <w:rPr>
                <w:rFonts w:ascii="Times New Roman" w:hAnsi="Times New Roman"/>
                <w:i/>
                <w:sz w:val="20"/>
                <w:szCs w:val="20"/>
              </w:rPr>
              <w:t>Методика рада са децом са сметњама и тешкоћама у развоју у инклузији</w:t>
            </w:r>
            <w:r w:rsidRPr="00F10E11">
              <w:rPr>
                <w:rFonts w:ascii="Times New Roman" w:hAnsi="Times New Roman"/>
                <w:sz w:val="20"/>
                <w:szCs w:val="20"/>
              </w:rPr>
              <w:t xml:space="preserve">, Лепосавић:Учитељски факултет у Призрену-Лепосавић (стр.220) </w:t>
            </w:r>
          </w:p>
          <w:p w:rsidR="00F80FA8" w:rsidRPr="00F10E11" w:rsidRDefault="00F80FA8" w:rsidP="00F10E11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0E11">
              <w:rPr>
                <w:rFonts w:ascii="Times New Roman" w:hAnsi="Times New Roman"/>
                <w:sz w:val="20"/>
                <w:szCs w:val="20"/>
              </w:rPr>
              <w:t xml:space="preserve">Павковић, И., Ковачевић, Ј.(2017). </w:t>
            </w:r>
            <w:r w:rsidRPr="00F10E11">
              <w:rPr>
                <w:rFonts w:ascii="Times New Roman" w:hAnsi="Times New Roman"/>
                <w:i/>
                <w:sz w:val="20"/>
                <w:szCs w:val="20"/>
              </w:rPr>
              <w:t>Од интеграције до инклузије-Перспектива и изазови</w:t>
            </w:r>
            <w:r w:rsidRPr="00F10E11">
              <w:rPr>
                <w:rFonts w:ascii="Times New Roman" w:hAnsi="Times New Roman"/>
                <w:sz w:val="20"/>
                <w:szCs w:val="20"/>
              </w:rPr>
              <w:t>. Београд: Министарство просвете, науке и технолошког развоја и ЦУЖА-ИЕФПГ  (стр. 86-144)</w:t>
            </w:r>
          </w:p>
          <w:p w:rsidR="00F80FA8" w:rsidRPr="00F10E11" w:rsidRDefault="00F80FA8" w:rsidP="00F10E11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Николић, Г., </w:t>
            </w:r>
            <w:r w:rsidRPr="00F10E11">
              <w:rPr>
                <w:rFonts w:ascii="Times New Roman" w:hAnsi="Times New Roman"/>
                <w:color w:val="000000"/>
                <w:sz w:val="20"/>
                <w:szCs w:val="20"/>
              </w:rPr>
              <w:t>Цвијетић</w:t>
            </w:r>
            <w:r w:rsidRPr="00F10E11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, М.,</w:t>
            </w:r>
            <w:r w:rsidRPr="00F10E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F10E11">
              <w:rPr>
                <w:rFonts w:ascii="Times New Roman" w:hAnsi="Times New Roman"/>
                <w:color w:val="000000"/>
                <w:sz w:val="20"/>
                <w:szCs w:val="20"/>
              </w:rPr>
              <w:t>Дамјановић, Р. (2019).</w:t>
            </w:r>
            <w:r w:rsidRPr="00F10E11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F10E11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  <w:t>Деца са сметњама у развоју на предшколском узрасту</w:t>
            </w:r>
            <w:r w:rsidRPr="00F10E11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.</w:t>
            </w:r>
            <w:r w:rsidRPr="00F10E1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Сомбор : Педагошки факултет  (стр. 155-171)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307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10E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7524E" w:rsidRPr="00F10E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F10E11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7524E" w:rsidRPr="00F10E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F10E11">
              <w:rPr>
                <w:rFonts w:ascii="Times New Roman" w:hAnsi="Times New Roman"/>
                <w:sz w:val="20"/>
                <w:szCs w:val="20"/>
                <w:lang w:val="sr-Latn-RS"/>
              </w:rPr>
              <w:t>0.5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групна дискусија, прикази прочитане литературе, презентације на часу</w:t>
            </w:r>
            <w:r w:rsidRPr="00F10E11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60204" w:rsidRPr="00F10E11" w:rsidTr="00A75E27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04" w:rsidRPr="00F10E11" w:rsidRDefault="00A60204" w:rsidP="00F10E1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10E11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04" w:rsidRPr="00F10E11" w:rsidRDefault="00A60204" w:rsidP="00F10E1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0E11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04" w:rsidRPr="00F10E11" w:rsidRDefault="00A60204" w:rsidP="00F10E1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0E11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204" w:rsidRPr="00F10E11" w:rsidRDefault="00A60204" w:rsidP="00F10E1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0E11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307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307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F80FA8" w:rsidRPr="00F10E11" w:rsidRDefault="00B91F72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60204"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307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80FA8" w:rsidRPr="00F10E11" w:rsidTr="00F80FA8">
        <w:trPr>
          <w:trHeight w:val="227"/>
          <w:jc w:val="center"/>
        </w:trPr>
        <w:tc>
          <w:tcPr>
            <w:tcW w:w="3071" w:type="dxa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0E1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F80FA8" w:rsidRPr="00F10E11" w:rsidRDefault="00B91F72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10E1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F80FA8" w:rsidRPr="00F10E11" w:rsidRDefault="00F80FA8" w:rsidP="00F10E1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725534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725534" w:rsidRDefault="002E6724">
      <w:pPr>
        <w:rPr>
          <w:sz w:val="20"/>
          <w:szCs w:val="20"/>
        </w:rPr>
      </w:pPr>
    </w:p>
    <w:sectPr w:rsidR="002E6724" w:rsidRPr="00725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67289D"/>
    <w:rsid w:val="00725534"/>
    <w:rsid w:val="0078584A"/>
    <w:rsid w:val="007E42B3"/>
    <w:rsid w:val="00831987"/>
    <w:rsid w:val="009A1A51"/>
    <w:rsid w:val="009F5F5A"/>
    <w:rsid w:val="00A60204"/>
    <w:rsid w:val="00B91F72"/>
    <w:rsid w:val="00C7524E"/>
    <w:rsid w:val="00E87333"/>
    <w:rsid w:val="00E954CF"/>
    <w:rsid w:val="00F10E11"/>
    <w:rsid w:val="00F8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13</cp:revision>
  <dcterms:created xsi:type="dcterms:W3CDTF">2020-06-18T08:03:00Z</dcterms:created>
  <dcterms:modified xsi:type="dcterms:W3CDTF">2021-07-06T12:42:00Z</dcterms:modified>
</cp:coreProperties>
</file>